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8EE" w:rsidRPr="002108EE" w:rsidRDefault="002108EE" w:rsidP="002108EE">
      <w:pPr>
        <w:jc w:val="center"/>
        <w:rPr>
          <w:rFonts w:ascii="方正小标宋简体" w:eastAsia="方正小标宋简体" w:hAnsi="方正小标宋简体" w:hint="eastAsia"/>
          <w:sz w:val="36"/>
          <w:szCs w:val="36"/>
        </w:rPr>
      </w:pPr>
      <w:r w:rsidRPr="002108EE">
        <w:rPr>
          <w:rFonts w:ascii="方正小标宋简体" w:eastAsia="方正小标宋简体" w:hAnsi="方正小标宋简体"/>
          <w:sz w:val="36"/>
          <w:szCs w:val="36"/>
        </w:rPr>
        <w:t>笃行致远</w:t>
      </w:r>
      <w:r w:rsidRPr="002108EE">
        <w:rPr>
          <w:rFonts w:ascii="方正小标宋简体" w:eastAsia="方正小标宋简体" w:hAnsi="方正小标宋简体" w:hint="eastAsia"/>
          <w:sz w:val="36"/>
          <w:szCs w:val="36"/>
        </w:rPr>
        <w:t xml:space="preserve">  </w:t>
      </w:r>
      <w:r w:rsidRPr="002108EE">
        <w:rPr>
          <w:rFonts w:ascii="方正小标宋简体" w:eastAsia="方正小标宋简体" w:hAnsi="方正小标宋简体"/>
          <w:sz w:val="36"/>
          <w:szCs w:val="36"/>
        </w:rPr>
        <w:t>人文惟馨</w:t>
      </w:r>
    </w:p>
    <w:p w:rsidR="00291BA9" w:rsidRPr="002108EE" w:rsidRDefault="002108EE" w:rsidP="002108EE">
      <w:pPr>
        <w:jc w:val="center"/>
        <w:rPr>
          <w:rFonts w:ascii="楷体" w:eastAsia="楷体" w:hAnsi="楷体" w:hint="eastAsia"/>
          <w:sz w:val="30"/>
          <w:szCs w:val="30"/>
        </w:rPr>
      </w:pPr>
      <w:r w:rsidRPr="002108EE">
        <w:rPr>
          <w:rFonts w:asciiTheme="minorEastAsia" w:hAnsiTheme="minorEastAsia" w:hint="eastAsia"/>
          <w:sz w:val="30"/>
          <w:szCs w:val="30"/>
        </w:rPr>
        <w:t>——</w:t>
      </w:r>
      <w:r w:rsidRPr="002108EE">
        <w:rPr>
          <w:rFonts w:ascii="楷体" w:eastAsia="楷体" w:hAnsi="楷体"/>
          <w:sz w:val="30"/>
          <w:szCs w:val="30"/>
        </w:rPr>
        <w:t>记</w:t>
      </w:r>
      <w:bookmarkStart w:id="0" w:name="_GoBack"/>
      <w:r w:rsidRPr="002108EE">
        <w:rPr>
          <w:rFonts w:ascii="楷体" w:eastAsia="楷体" w:hAnsi="楷体"/>
          <w:sz w:val="30"/>
          <w:szCs w:val="30"/>
        </w:rPr>
        <w:t>大庆市高新区学校“人文素养家校共育共治”五年级课程开课筹备活动</w:t>
      </w:r>
      <w:bookmarkEnd w:id="0"/>
    </w:p>
    <w:p w:rsidR="002108EE" w:rsidRPr="002108EE" w:rsidRDefault="002108EE" w:rsidP="002108EE">
      <w:pPr>
        <w:jc w:val="center"/>
        <w:rPr>
          <w:rFonts w:asciiTheme="minorEastAsia" w:hAnsiTheme="minorEastAsia" w:hint="eastAsia"/>
          <w:sz w:val="28"/>
          <w:szCs w:val="28"/>
        </w:rPr>
      </w:pPr>
    </w:p>
    <w:p w:rsidR="002108EE" w:rsidRPr="002108EE" w:rsidRDefault="002108EE" w:rsidP="002108EE">
      <w:pPr>
        <w:jc w:val="center"/>
        <w:rPr>
          <w:rFonts w:ascii="楷体" w:eastAsia="楷体" w:hAnsi="楷体" w:hint="eastAsia"/>
          <w:sz w:val="28"/>
          <w:szCs w:val="28"/>
        </w:rPr>
      </w:pPr>
      <w:r w:rsidRPr="002108EE">
        <w:rPr>
          <w:rFonts w:ascii="楷体" w:eastAsia="楷体" w:hAnsi="楷体"/>
          <w:sz w:val="28"/>
          <w:szCs w:val="28"/>
        </w:rPr>
        <w:t>大庆市高新区学校</w:t>
      </w:r>
    </w:p>
    <w:p w:rsidR="002108EE" w:rsidRPr="002108EE" w:rsidRDefault="002108EE" w:rsidP="002108EE">
      <w:pPr>
        <w:jc w:val="center"/>
        <w:rPr>
          <w:rFonts w:asciiTheme="minorEastAsia" w:hAnsiTheme="minorEastAsia" w:hint="eastAsia"/>
          <w:sz w:val="28"/>
          <w:szCs w:val="28"/>
        </w:rPr>
      </w:pPr>
    </w:p>
    <w:p w:rsidR="002108EE" w:rsidRPr="002108EE" w:rsidRDefault="002108EE" w:rsidP="002108EE">
      <w:pPr>
        <w:jc w:val="center"/>
        <w:rPr>
          <w:rFonts w:asciiTheme="minorEastAsia" w:hAnsiTheme="minorEastAsia"/>
          <w:sz w:val="28"/>
          <w:szCs w:val="28"/>
        </w:rPr>
      </w:pPr>
      <w:r w:rsidRPr="002108EE">
        <w:rPr>
          <w:rFonts w:asciiTheme="minorEastAsia" w:hAnsiTheme="minorEastAsia" w:hint="eastAsia"/>
          <w:sz w:val="28"/>
          <w:szCs w:val="28"/>
        </w:rPr>
        <w:t>少年的童心，如细风，雕琢人文的恬静；</w:t>
      </w:r>
    </w:p>
    <w:p w:rsidR="002108EE" w:rsidRPr="002108EE" w:rsidRDefault="002108EE" w:rsidP="002108EE">
      <w:pPr>
        <w:jc w:val="center"/>
        <w:rPr>
          <w:rFonts w:asciiTheme="minorEastAsia" w:hAnsiTheme="minorEastAsia" w:hint="eastAsia"/>
          <w:sz w:val="28"/>
          <w:szCs w:val="28"/>
        </w:rPr>
      </w:pPr>
      <w:r w:rsidRPr="002108EE">
        <w:rPr>
          <w:rFonts w:asciiTheme="minorEastAsia" w:hAnsiTheme="minorEastAsia" w:hint="eastAsia"/>
          <w:sz w:val="28"/>
          <w:szCs w:val="28"/>
        </w:rPr>
        <w:t>少年的纯净，如春雨，沐浴人文的清</w:t>
      </w:r>
      <w:proofErr w:type="gramStart"/>
      <w:r w:rsidRPr="002108EE">
        <w:rPr>
          <w:rFonts w:asciiTheme="minorEastAsia" w:hAnsiTheme="minorEastAsia" w:hint="eastAsia"/>
          <w:sz w:val="28"/>
          <w:szCs w:val="28"/>
        </w:rPr>
        <w:t>涤</w:t>
      </w:r>
      <w:proofErr w:type="gramEnd"/>
      <w:r w:rsidRPr="002108EE">
        <w:rPr>
          <w:rFonts w:asciiTheme="minorEastAsia" w:hAnsiTheme="minorEastAsia" w:hint="eastAsia"/>
          <w:sz w:val="28"/>
          <w:szCs w:val="28"/>
        </w:rPr>
        <w:t>；</w:t>
      </w:r>
    </w:p>
    <w:p w:rsidR="002108EE" w:rsidRPr="002108EE" w:rsidRDefault="002108EE" w:rsidP="002108EE">
      <w:pPr>
        <w:jc w:val="center"/>
        <w:rPr>
          <w:rFonts w:asciiTheme="minorEastAsia" w:hAnsiTheme="minorEastAsia" w:hint="eastAsia"/>
          <w:sz w:val="28"/>
          <w:szCs w:val="28"/>
        </w:rPr>
      </w:pPr>
      <w:r w:rsidRPr="002108EE">
        <w:rPr>
          <w:rFonts w:asciiTheme="minorEastAsia" w:hAnsiTheme="minorEastAsia" w:hint="eastAsia"/>
          <w:sz w:val="28"/>
          <w:szCs w:val="28"/>
        </w:rPr>
        <w:t>少年的成长，如松柏，傲立人文的蔚蓝。</w:t>
      </w:r>
    </w:p>
    <w:p w:rsidR="002108EE" w:rsidRPr="002108EE" w:rsidRDefault="002108EE" w:rsidP="002108EE">
      <w:pPr>
        <w:ind w:firstLineChars="200" w:firstLine="560"/>
        <w:rPr>
          <w:rFonts w:asciiTheme="minorEastAsia" w:hAnsiTheme="minorEastAsia" w:hint="eastAsia"/>
          <w:sz w:val="28"/>
          <w:szCs w:val="28"/>
        </w:rPr>
      </w:pPr>
      <w:r w:rsidRPr="002108EE">
        <w:rPr>
          <w:rFonts w:asciiTheme="minorEastAsia" w:hAnsiTheme="minorEastAsia" w:hint="eastAsia"/>
          <w:sz w:val="28"/>
          <w:szCs w:val="28"/>
        </w:rPr>
        <w:t>“人文素养家校共育共治”课程实施历时两个多月，</w:t>
      </w:r>
      <w:r w:rsidR="00BD6DB4" w:rsidRPr="00BD6DB4">
        <w:rPr>
          <w:rFonts w:asciiTheme="minorEastAsia" w:hAnsiTheme="minorEastAsia"/>
          <w:sz w:val="28"/>
          <w:szCs w:val="28"/>
        </w:rPr>
        <w:t>大庆市高新区学校</w:t>
      </w:r>
      <w:r w:rsidRPr="002108EE">
        <w:rPr>
          <w:rFonts w:asciiTheme="minorEastAsia" w:hAnsiTheme="minorEastAsia" w:hint="eastAsia"/>
          <w:sz w:val="28"/>
          <w:szCs w:val="28"/>
        </w:rPr>
        <w:t>领导一直高度重视，由曲</w:t>
      </w:r>
      <w:r w:rsidR="00BD6DB4">
        <w:rPr>
          <w:rFonts w:asciiTheme="minorEastAsia" w:hAnsiTheme="minorEastAsia" w:hint="eastAsia"/>
          <w:sz w:val="28"/>
          <w:szCs w:val="28"/>
        </w:rPr>
        <w:t>涛</w:t>
      </w:r>
      <w:r w:rsidRPr="002108EE">
        <w:rPr>
          <w:rFonts w:asciiTheme="minorEastAsia" w:hAnsiTheme="minorEastAsia" w:hint="eastAsia"/>
          <w:sz w:val="28"/>
          <w:szCs w:val="28"/>
        </w:rPr>
        <w:t>校长主抓，李</w:t>
      </w:r>
      <w:r w:rsidR="00BD6DB4">
        <w:rPr>
          <w:rFonts w:asciiTheme="minorEastAsia" w:hAnsiTheme="minorEastAsia" w:hint="eastAsia"/>
          <w:sz w:val="28"/>
          <w:szCs w:val="28"/>
        </w:rPr>
        <w:t>晓</w:t>
      </w:r>
      <w:proofErr w:type="gramStart"/>
      <w:r w:rsidR="00BD6DB4">
        <w:rPr>
          <w:rFonts w:asciiTheme="minorEastAsia" w:hAnsiTheme="minorEastAsia" w:hint="eastAsia"/>
          <w:sz w:val="28"/>
          <w:szCs w:val="28"/>
        </w:rPr>
        <w:t>娟</w:t>
      </w:r>
      <w:proofErr w:type="gramEnd"/>
      <w:r w:rsidR="00BD6DB4">
        <w:rPr>
          <w:rFonts w:asciiTheme="minorEastAsia" w:hAnsiTheme="minorEastAsia" w:hint="eastAsia"/>
          <w:sz w:val="28"/>
          <w:szCs w:val="28"/>
        </w:rPr>
        <w:t>副</w:t>
      </w:r>
      <w:r w:rsidRPr="002108EE">
        <w:rPr>
          <w:rFonts w:asciiTheme="minorEastAsia" w:hAnsiTheme="minorEastAsia" w:hint="eastAsia"/>
          <w:sz w:val="28"/>
          <w:szCs w:val="28"/>
        </w:rPr>
        <w:t>校长亲自部署，教务处各个主任齐抓共管，从课前研讨到课堂教学实践，从教具准备到场地布置，全方位提供支持和保障，让每一个参与“人文素养家校共育共治实践”课堂的学生得到人生目标、人生价值和人生意义的全方位指导和思考，为自己的未来培育永恒的人文之花。</w:t>
      </w:r>
    </w:p>
    <w:p w:rsidR="002108EE" w:rsidRPr="002108EE" w:rsidRDefault="002108EE" w:rsidP="002108EE">
      <w:pPr>
        <w:jc w:val="center"/>
        <w:rPr>
          <w:rFonts w:asciiTheme="minorEastAsia" w:hAnsiTheme="minorEastAsia" w:hint="eastAsia"/>
          <w:sz w:val="28"/>
          <w:szCs w:val="28"/>
        </w:rPr>
      </w:pP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48655" cy="7668260"/>
            <wp:effectExtent l="0" t="0" r="4445" b="8890"/>
            <wp:docPr id="1" name="图片 1" descr="E:\人文中小教\大庆\大庆高新区学校五年级课程开课筹备活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人文中小教\大庆\大庆高新区学校五年级课程开课筹备活动\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8655" cy="7668260"/>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BD6DB4" w:rsidRDefault="002108EE" w:rsidP="00BD6DB4">
      <w:pPr>
        <w:spacing w:beforeLines="50" w:before="156" w:afterLines="50" w:after="156"/>
        <w:jc w:val="center"/>
        <w:rPr>
          <w:rFonts w:ascii="幼圆" w:eastAsia="幼圆" w:hAnsiTheme="minorEastAsia" w:hint="eastAsia"/>
          <w:b/>
          <w:sz w:val="32"/>
          <w:szCs w:val="32"/>
        </w:rPr>
      </w:pPr>
      <w:r w:rsidRPr="00BD6DB4">
        <w:rPr>
          <w:rFonts w:ascii="幼圆" w:eastAsia="幼圆" w:hAnsiTheme="minorEastAsia" w:hint="eastAsia"/>
          <w:b/>
          <w:sz w:val="32"/>
          <w:szCs w:val="32"/>
        </w:rPr>
        <w:t>倾情分享助推进</w:t>
      </w:r>
    </w:p>
    <w:p w:rsidR="002108EE" w:rsidRPr="002108EE" w:rsidRDefault="002108EE" w:rsidP="002108EE">
      <w:pPr>
        <w:ind w:firstLineChars="200" w:firstLine="560"/>
        <w:rPr>
          <w:rFonts w:asciiTheme="minorEastAsia" w:hAnsiTheme="minorEastAsia"/>
          <w:sz w:val="28"/>
          <w:szCs w:val="28"/>
        </w:rPr>
      </w:pPr>
      <w:r w:rsidRPr="002108EE">
        <w:rPr>
          <w:rFonts w:asciiTheme="minorEastAsia" w:hAnsiTheme="minorEastAsia"/>
          <w:sz w:val="28"/>
          <w:szCs w:val="28"/>
        </w:rPr>
        <w:lastRenderedPageBreak/>
        <w:t>2019年11月1日，正值五年级课程开课前夕，为了保障课程的顺利进行，吸取前期的经验，</w:t>
      </w:r>
      <w:r w:rsidR="00BD6DB4">
        <w:rPr>
          <w:rFonts w:asciiTheme="minorEastAsia" w:hAnsiTheme="minorEastAsia" w:hint="eastAsia"/>
          <w:sz w:val="28"/>
          <w:szCs w:val="28"/>
        </w:rPr>
        <w:t>学</w:t>
      </w:r>
      <w:r w:rsidRPr="002108EE">
        <w:rPr>
          <w:rFonts w:asciiTheme="minorEastAsia" w:hAnsiTheme="minorEastAsia"/>
          <w:sz w:val="28"/>
          <w:szCs w:val="28"/>
        </w:rPr>
        <w:t>校领导丝毫不敢懈怠，及时开展了“人文素养家校共育共治”教师经验交流会，同时，邀请到</w:t>
      </w:r>
      <w:r w:rsidR="00BD6DB4">
        <w:rPr>
          <w:rFonts w:asciiTheme="minorEastAsia" w:hAnsiTheme="minorEastAsia"/>
          <w:sz w:val="28"/>
          <w:szCs w:val="28"/>
        </w:rPr>
        <w:t>初中部即将开课的实验教师与会交流，实现中小衔接的有效推进。此次</w:t>
      </w:r>
      <w:r w:rsidRPr="002108EE">
        <w:rPr>
          <w:rFonts w:asciiTheme="minorEastAsia" w:hAnsiTheme="minorEastAsia"/>
          <w:sz w:val="28"/>
          <w:szCs w:val="28"/>
        </w:rPr>
        <w:t>会</w:t>
      </w:r>
      <w:r w:rsidR="00BD6DB4">
        <w:rPr>
          <w:rFonts w:asciiTheme="minorEastAsia" w:hAnsiTheme="minorEastAsia" w:hint="eastAsia"/>
          <w:sz w:val="28"/>
          <w:szCs w:val="28"/>
        </w:rPr>
        <w:t>议</w:t>
      </w:r>
      <w:r w:rsidRPr="002108EE">
        <w:rPr>
          <w:rFonts w:asciiTheme="minorEastAsia" w:hAnsiTheme="minorEastAsia"/>
          <w:sz w:val="28"/>
          <w:szCs w:val="28"/>
        </w:rPr>
        <w:t>，由副校长李晓</w:t>
      </w:r>
      <w:proofErr w:type="gramStart"/>
      <w:r w:rsidRPr="002108EE">
        <w:rPr>
          <w:rFonts w:asciiTheme="minorEastAsia" w:hAnsiTheme="minorEastAsia"/>
          <w:sz w:val="28"/>
          <w:szCs w:val="28"/>
        </w:rPr>
        <w:t>娟</w:t>
      </w:r>
      <w:proofErr w:type="gramEnd"/>
      <w:r w:rsidRPr="002108EE">
        <w:rPr>
          <w:rFonts w:asciiTheme="minorEastAsia" w:hAnsiTheme="minorEastAsia"/>
          <w:sz w:val="28"/>
          <w:szCs w:val="28"/>
        </w:rPr>
        <w:t>亲自部署，英语学科主任王小娟筹备，教务处主任孙丽红主持。校长曲涛</w:t>
      </w:r>
      <w:r w:rsidR="00BD6DB4">
        <w:rPr>
          <w:rFonts w:asciiTheme="minorEastAsia" w:hAnsiTheme="minorEastAsia" w:hint="eastAsia"/>
          <w:sz w:val="28"/>
          <w:szCs w:val="28"/>
        </w:rPr>
        <w:t>、</w:t>
      </w:r>
      <w:r w:rsidRPr="002108EE">
        <w:rPr>
          <w:rFonts w:asciiTheme="minorEastAsia" w:hAnsiTheme="minorEastAsia"/>
          <w:sz w:val="28"/>
          <w:szCs w:val="28"/>
        </w:rPr>
        <w:t>党总支部书记刘桂莲、副校长马连平、教研室主任周艳红、初中教务处主任梁海波、小学政教处主任李智葛、小学综合学科主任袁红梅和小学数学学科主任左红旭等莅临指导。会上，课题组老师精心准备，倾情分享。刘羽老师和孙璐璐老师从教学方面进行讲解，韦伟老师和刘淑娟老师从</w:t>
      </w:r>
      <w:r w:rsidR="00BD6DB4" w:rsidRPr="002108EE">
        <w:rPr>
          <w:rFonts w:asciiTheme="minorEastAsia" w:hAnsiTheme="minorEastAsia"/>
          <w:sz w:val="28"/>
          <w:szCs w:val="28"/>
        </w:rPr>
        <w:t>家长</w:t>
      </w:r>
      <w:proofErr w:type="gramStart"/>
      <w:r w:rsidR="00BD6DB4">
        <w:rPr>
          <w:rFonts w:asciiTheme="minorEastAsia" w:hAnsiTheme="minorEastAsia"/>
          <w:sz w:val="28"/>
          <w:szCs w:val="28"/>
        </w:rPr>
        <w:t>微信打卡</w:t>
      </w:r>
      <w:r w:rsidRPr="002108EE">
        <w:rPr>
          <w:rFonts w:asciiTheme="minorEastAsia" w:hAnsiTheme="minorEastAsia"/>
          <w:sz w:val="28"/>
          <w:szCs w:val="28"/>
        </w:rPr>
        <w:t>截图方面</w:t>
      </w:r>
      <w:proofErr w:type="gramEnd"/>
      <w:r w:rsidRPr="002108EE">
        <w:rPr>
          <w:rFonts w:asciiTheme="minorEastAsia" w:hAnsiTheme="minorEastAsia"/>
          <w:sz w:val="28"/>
          <w:szCs w:val="28"/>
        </w:rPr>
        <w:t>进行解说，付艳老师和孙志慧老师从后期数据统计分析进行指导，祁碧微老师从课后跟踪和活动实施进行阐述。</w:t>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48655" cy="8627745"/>
            <wp:effectExtent l="0" t="0" r="4445" b="1905"/>
            <wp:docPr id="2" name="图片 2" descr="E:\人文中小教\大庆\大庆高新区学校五年级课程开课筹备活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人文中小教\大庆\大庆高新区学校五年级课程开课筹备活动\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8655" cy="8627745"/>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BD6DB4" w:rsidRDefault="002108EE" w:rsidP="00BD6DB4">
      <w:pPr>
        <w:spacing w:beforeLines="50" w:before="156" w:afterLines="50" w:after="156"/>
        <w:jc w:val="center"/>
        <w:rPr>
          <w:rFonts w:ascii="幼圆" w:eastAsia="幼圆" w:hAnsiTheme="minorEastAsia"/>
          <w:b/>
          <w:sz w:val="32"/>
          <w:szCs w:val="32"/>
        </w:rPr>
      </w:pPr>
      <w:r w:rsidRPr="00BD6DB4">
        <w:rPr>
          <w:rFonts w:ascii="幼圆" w:eastAsia="幼圆" w:hAnsiTheme="minorEastAsia"/>
          <w:b/>
          <w:sz w:val="32"/>
          <w:szCs w:val="32"/>
        </w:rPr>
        <w:t>精细准备燃成效</w:t>
      </w:r>
    </w:p>
    <w:p w:rsidR="002108EE" w:rsidRPr="002108EE" w:rsidRDefault="002108EE" w:rsidP="002108EE">
      <w:pPr>
        <w:ind w:firstLineChars="200" w:firstLine="560"/>
        <w:rPr>
          <w:rFonts w:asciiTheme="minorEastAsia" w:hAnsiTheme="minorEastAsia"/>
          <w:sz w:val="28"/>
          <w:szCs w:val="28"/>
        </w:rPr>
      </w:pPr>
      <w:r w:rsidRPr="002108EE">
        <w:rPr>
          <w:rFonts w:asciiTheme="minorEastAsia" w:hAnsiTheme="minorEastAsia"/>
          <w:sz w:val="28"/>
          <w:szCs w:val="28"/>
        </w:rPr>
        <w:t>在课程教具准备方面，为保证每节课教具高质足量，王</w:t>
      </w:r>
      <w:r w:rsidR="00BD6DB4">
        <w:rPr>
          <w:rFonts w:asciiTheme="minorEastAsia" w:hAnsiTheme="minorEastAsia" w:hint="eastAsia"/>
          <w:sz w:val="28"/>
          <w:szCs w:val="28"/>
        </w:rPr>
        <w:t>小娟</w:t>
      </w:r>
      <w:r w:rsidRPr="002108EE">
        <w:rPr>
          <w:rFonts w:asciiTheme="minorEastAsia" w:hAnsiTheme="minorEastAsia"/>
          <w:sz w:val="28"/>
          <w:szCs w:val="28"/>
        </w:rPr>
        <w:t>主任带领教具</w:t>
      </w:r>
      <w:proofErr w:type="gramStart"/>
      <w:r w:rsidRPr="002108EE">
        <w:rPr>
          <w:rFonts w:asciiTheme="minorEastAsia" w:hAnsiTheme="minorEastAsia"/>
          <w:sz w:val="28"/>
          <w:szCs w:val="28"/>
        </w:rPr>
        <w:t>准备组</w:t>
      </w:r>
      <w:proofErr w:type="gramEnd"/>
      <w:r w:rsidRPr="002108EE">
        <w:rPr>
          <w:rFonts w:asciiTheme="minorEastAsia" w:hAnsiTheme="minorEastAsia"/>
          <w:sz w:val="28"/>
          <w:szCs w:val="28"/>
        </w:rPr>
        <w:t>通过多方渠道进行教具的筹备和筛选，五年级教师在课前逐一梳理五节课程所需教具，将每一种教具都做好课前试验，及时调整或更换试验中出现问题的教具，保证下周实践课堂中教具使用和呈现的效果。</w:t>
      </w:r>
    </w:p>
    <w:p w:rsidR="002108EE" w:rsidRPr="00BD6DB4"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58180" cy="8627745"/>
            <wp:effectExtent l="0" t="0" r="0" b="1905"/>
            <wp:docPr id="3" name="图片 3" descr="E:\人文中小教\大庆\大庆高新区学校五年级课程开课筹备活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人文中小教\大庆\大庆高新区学校五年级课程开课筹备活动\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80" cy="8627745"/>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BD6DB4" w:rsidRDefault="002108EE" w:rsidP="00BD6DB4">
      <w:pPr>
        <w:spacing w:beforeLines="50" w:before="156" w:afterLines="50" w:after="156"/>
        <w:jc w:val="center"/>
        <w:rPr>
          <w:rFonts w:ascii="幼圆" w:eastAsia="幼圆" w:hAnsiTheme="minorEastAsia"/>
          <w:b/>
          <w:sz w:val="32"/>
          <w:szCs w:val="32"/>
        </w:rPr>
      </w:pPr>
      <w:r w:rsidRPr="00BD6DB4">
        <w:rPr>
          <w:rFonts w:ascii="幼圆" w:eastAsia="幼圆" w:hAnsiTheme="minorEastAsia"/>
          <w:b/>
          <w:sz w:val="32"/>
          <w:szCs w:val="32"/>
        </w:rPr>
        <w:t>集体教研解疑惑</w:t>
      </w:r>
    </w:p>
    <w:p w:rsidR="002108EE" w:rsidRPr="002108EE" w:rsidRDefault="002108EE" w:rsidP="002108EE">
      <w:pPr>
        <w:ind w:firstLineChars="200" w:firstLine="560"/>
        <w:rPr>
          <w:rFonts w:asciiTheme="minorEastAsia" w:hAnsiTheme="minorEastAsia"/>
          <w:sz w:val="28"/>
          <w:szCs w:val="28"/>
        </w:rPr>
      </w:pPr>
      <w:r w:rsidRPr="002108EE">
        <w:rPr>
          <w:rFonts w:asciiTheme="minorEastAsia" w:hAnsiTheme="minorEastAsia"/>
          <w:sz w:val="28"/>
          <w:szCs w:val="28"/>
        </w:rPr>
        <w:t>10月31日下午，在李晓</w:t>
      </w:r>
      <w:proofErr w:type="gramStart"/>
      <w:r w:rsidRPr="002108EE">
        <w:rPr>
          <w:rFonts w:asciiTheme="minorEastAsia" w:hAnsiTheme="minorEastAsia"/>
          <w:sz w:val="28"/>
          <w:szCs w:val="28"/>
        </w:rPr>
        <w:t>娟</w:t>
      </w:r>
      <w:proofErr w:type="gramEnd"/>
      <w:r w:rsidR="00BD6DB4">
        <w:rPr>
          <w:rFonts w:asciiTheme="minorEastAsia" w:hAnsiTheme="minorEastAsia" w:hint="eastAsia"/>
          <w:sz w:val="28"/>
          <w:szCs w:val="28"/>
        </w:rPr>
        <w:t>副</w:t>
      </w:r>
      <w:r w:rsidRPr="002108EE">
        <w:rPr>
          <w:rFonts w:asciiTheme="minorEastAsia" w:hAnsiTheme="minorEastAsia"/>
          <w:sz w:val="28"/>
          <w:szCs w:val="28"/>
        </w:rPr>
        <w:t>校长组织下，孙丽红主任和王小娟主任带领全体课题组成员进行五年级授课前的集体教研。刘羽老师、王洋老师、祁碧微老师、孙璐璐老师及张晗老师等，从梳理五节课程的教学设计入手，</w:t>
      </w:r>
      <w:proofErr w:type="gramStart"/>
      <w:r w:rsidRPr="002108EE">
        <w:rPr>
          <w:rFonts w:asciiTheme="minorEastAsia" w:hAnsiTheme="minorEastAsia"/>
          <w:sz w:val="28"/>
          <w:szCs w:val="28"/>
        </w:rPr>
        <w:t>逐课内化</w:t>
      </w:r>
      <w:proofErr w:type="gramEnd"/>
      <w:r w:rsidRPr="002108EE">
        <w:rPr>
          <w:rFonts w:asciiTheme="minorEastAsia" w:hAnsiTheme="minorEastAsia"/>
          <w:sz w:val="28"/>
          <w:szCs w:val="28"/>
        </w:rPr>
        <w:t>不同核心内容中积累的教学经验，逐点细化不同教学环节中预判学生的课堂生成及应对策略，有效帮助五年级授课老师从整体到局部，从细微到具象全方位把握课堂，为接下来的授课做好充分准备。</w:t>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48655" cy="8627745"/>
            <wp:effectExtent l="0" t="0" r="4445" b="1905"/>
            <wp:docPr id="4" name="图片 4" descr="E:\人文中小教\大庆\大庆高新区学校五年级课程开课筹备活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人文中小教\大庆\大庆高新区学校五年级课程开课筹备活动\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8627745"/>
                    </a:xfrm>
                    <a:prstGeom prst="rect">
                      <a:avLst/>
                    </a:prstGeom>
                    <a:noFill/>
                    <a:ln>
                      <a:noFill/>
                    </a:ln>
                  </pic:spPr>
                </pic:pic>
              </a:graphicData>
            </a:graphic>
          </wp:inline>
        </w:drawing>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48655" cy="8627745"/>
            <wp:effectExtent l="0" t="0" r="4445" b="1905"/>
            <wp:docPr id="5" name="图片 5" descr="E:\人文中小教\大庆\大庆高新区学校五年级课程开课筹备活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人文中小教\大庆\大庆高新区学校五年级课程开课筹备活动\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8627745"/>
                    </a:xfrm>
                    <a:prstGeom prst="rect">
                      <a:avLst/>
                    </a:prstGeom>
                    <a:noFill/>
                    <a:ln>
                      <a:noFill/>
                    </a:ln>
                  </pic:spPr>
                </pic:pic>
              </a:graphicData>
            </a:graphic>
          </wp:inline>
        </w:drawing>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58180" cy="8627745"/>
            <wp:effectExtent l="0" t="0" r="0" b="1905"/>
            <wp:docPr id="6" name="图片 6" descr="E:\人文中小教\大庆\大庆高新区学校五年级课程开课筹备活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人文中小教\大庆\大庆高新区学校五年级课程开课筹备活动\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8627745"/>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BD6DB4" w:rsidRDefault="002108EE" w:rsidP="00BD6DB4">
      <w:pPr>
        <w:spacing w:beforeLines="50" w:before="156" w:afterLines="50" w:after="156"/>
        <w:jc w:val="center"/>
        <w:rPr>
          <w:rFonts w:ascii="幼圆" w:eastAsia="幼圆" w:hAnsiTheme="minorEastAsia"/>
          <w:b/>
          <w:sz w:val="32"/>
          <w:szCs w:val="32"/>
        </w:rPr>
      </w:pPr>
      <w:r w:rsidRPr="00BD6DB4">
        <w:rPr>
          <w:rFonts w:ascii="幼圆" w:eastAsia="幼圆" w:hAnsiTheme="minorEastAsia"/>
          <w:b/>
          <w:sz w:val="32"/>
          <w:szCs w:val="32"/>
        </w:rPr>
        <w:t>说</w:t>
      </w:r>
      <w:proofErr w:type="gramStart"/>
      <w:r w:rsidRPr="00BD6DB4">
        <w:rPr>
          <w:rFonts w:ascii="幼圆" w:eastAsia="幼圆" w:hAnsiTheme="minorEastAsia"/>
          <w:b/>
          <w:sz w:val="32"/>
          <w:szCs w:val="32"/>
        </w:rPr>
        <w:t>课交流备</w:t>
      </w:r>
      <w:proofErr w:type="gramEnd"/>
      <w:r w:rsidRPr="00BD6DB4">
        <w:rPr>
          <w:rFonts w:ascii="幼圆" w:eastAsia="幼圆" w:hAnsiTheme="minorEastAsia"/>
          <w:b/>
          <w:sz w:val="32"/>
          <w:szCs w:val="32"/>
        </w:rPr>
        <w:t>东风</w:t>
      </w:r>
    </w:p>
    <w:p w:rsidR="002108EE" w:rsidRPr="002108EE" w:rsidRDefault="002108EE" w:rsidP="002108EE">
      <w:pPr>
        <w:ind w:firstLineChars="200" w:firstLine="560"/>
        <w:rPr>
          <w:rFonts w:asciiTheme="minorEastAsia" w:hAnsiTheme="minorEastAsia"/>
          <w:sz w:val="28"/>
          <w:szCs w:val="28"/>
        </w:rPr>
      </w:pPr>
      <w:r w:rsidRPr="002108EE">
        <w:rPr>
          <w:rFonts w:asciiTheme="minorEastAsia" w:hAnsiTheme="minorEastAsia" w:hint="eastAsia"/>
          <w:sz w:val="28"/>
          <w:szCs w:val="28"/>
        </w:rPr>
        <w:t>11月3日上午</w:t>
      </w:r>
      <w:r w:rsidR="00DC2D3A">
        <w:rPr>
          <w:rFonts w:asciiTheme="minorEastAsia" w:hAnsiTheme="minorEastAsia" w:hint="eastAsia"/>
          <w:sz w:val="28"/>
          <w:szCs w:val="28"/>
        </w:rPr>
        <w:t>，</w:t>
      </w:r>
      <w:r w:rsidRPr="002108EE">
        <w:rPr>
          <w:rFonts w:asciiTheme="minorEastAsia" w:hAnsiTheme="minorEastAsia" w:hint="eastAsia"/>
          <w:sz w:val="28"/>
          <w:szCs w:val="28"/>
        </w:rPr>
        <w:t>孙丽红主任带领高新区三位教师李玲、王柏苹和孙春艳</w:t>
      </w:r>
      <w:r w:rsidR="00DC2D3A">
        <w:rPr>
          <w:rFonts w:asciiTheme="minorEastAsia" w:hAnsiTheme="minorEastAsia" w:hint="eastAsia"/>
          <w:sz w:val="28"/>
          <w:szCs w:val="28"/>
        </w:rPr>
        <w:t>，</w:t>
      </w:r>
      <w:r w:rsidRPr="002108EE">
        <w:rPr>
          <w:rFonts w:asciiTheme="minorEastAsia" w:hAnsiTheme="minorEastAsia" w:hint="eastAsia"/>
          <w:sz w:val="28"/>
          <w:szCs w:val="28"/>
        </w:rPr>
        <w:t>崔蕾主任带领机关五小三位教师</w:t>
      </w:r>
      <w:r w:rsidR="00DC2D3A">
        <w:rPr>
          <w:rFonts w:asciiTheme="minorEastAsia" w:hAnsiTheme="minorEastAsia" w:hint="eastAsia"/>
          <w:sz w:val="28"/>
          <w:szCs w:val="28"/>
        </w:rPr>
        <w:t>，</w:t>
      </w:r>
      <w:r w:rsidRPr="002108EE">
        <w:rPr>
          <w:rFonts w:asciiTheme="minorEastAsia" w:hAnsiTheme="minorEastAsia" w:hint="eastAsia"/>
          <w:sz w:val="28"/>
          <w:szCs w:val="28"/>
        </w:rPr>
        <w:t>在机关五小五楼会议室与</w:t>
      </w:r>
      <w:r w:rsidR="00DC2D3A">
        <w:rPr>
          <w:rFonts w:asciiTheme="minorEastAsia" w:hAnsiTheme="minorEastAsia" w:hint="eastAsia"/>
          <w:sz w:val="28"/>
          <w:szCs w:val="28"/>
        </w:rPr>
        <w:t>人文教育专业委员会指导</w:t>
      </w:r>
      <w:r w:rsidRPr="002108EE">
        <w:rPr>
          <w:rFonts w:asciiTheme="minorEastAsia" w:hAnsiTheme="minorEastAsia" w:hint="eastAsia"/>
          <w:sz w:val="28"/>
          <w:szCs w:val="28"/>
        </w:rPr>
        <w:t>专家宋建宇</w:t>
      </w:r>
      <w:r w:rsidR="00DC2D3A">
        <w:rPr>
          <w:rFonts w:asciiTheme="minorEastAsia" w:hAnsiTheme="minorEastAsia" w:hint="eastAsia"/>
          <w:sz w:val="28"/>
          <w:szCs w:val="28"/>
        </w:rPr>
        <w:t>、</w:t>
      </w:r>
      <w:r w:rsidRPr="002108EE">
        <w:rPr>
          <w:rFonts w:asciiTheme="minorEastAsia" w:hAnsiTheme="minorEastAsia" w:hint="eastAsia"/>
          <w:sz w:val="28"/>
          <w:szCs w:val="28"/>
        </w:rPr>
        <w:t>马晨旭</w:t>
      </w:r>
      <w:r w:rsidR="00DC2D3A">
        <w:rPr>
          <w:rFonts w:asciiTheme="minorEastAsia" w:hAnsiTheme="minorEastAsia" w:hint="eastAsia"/>
          <w:sz w:val="28"/>
          <w:szCs w:val="28"/>
        </w:rPr>
        <w:t>、</w:t>
      </w:r>
      <w:r w:rsidRPr="002108EE">
        <w:rPr>
          <w:rFonts w:asciiTheme="minorEastAsia" w:hAnsiTheme="minorEastAsia" w:hint="eastAsia"/>
          <w:sz w:val="28"/>
          <w:szCs w:val="28"/>
        </w:rPr>
        <w:t>王艳娟</w:t>
      </w:r>
      <w:r w:rsidR="00DC2D3A">
        <w:rPr>
          <w:rFonts w:asciiTheme="minorEastAsia" w:hAnsiTheme="minorEastAsia" w:hint="eastAsia"/>
          <w:sz w:val="28"/>
          <w:szCs w:val="28"/>
        </w:rPr>
        <w:t>、</w:t>
      </w:r>
      <w:r w:rsidRPr="002108EE">
        <w:rPr>
          <w:rFonts w:asciiTheme="minorEastAsia" w:hAnsiTheme="minorEastAsia" w:hint="eastAsia"/>
          <w:sz w:val="28"/>
          <w:szCs w:val="28"/>
        </w:rPr>
        <w:t>赵乐乐进行了五年级人文素养引入课程的无生试讲教研活动。六位教师分别从不同角度对五节课程进行阐述和理解，同时提出备课中遇到的疑问，各位专家都予以耐心解答并对六位教师给予高度评价，每位教师备课充分，教具准备精心细致。通过分析两校五年级教师的试讲</w:t>
      </w:r>
      <w:r w:rsidR="00DC2D3A">
        <w:rPr>
          <w:rFonts w:asciiTheme="minorEastAsia" w:hAnsiTheme="minorEastAsia" w:hint="eastAsia"/>
          <w:sz w:val="28"/>
          <w:szCs w:val="28"/>
        </w:rPr>
        <w:t>情况</w:t>
      </w:r>
      <w:r w:rsidRPr="002108EE">
        <w:rPr>
          <w:rFonts w:asciiTheme="minorEastAsia" w:hAnsiTheme="minorEastAsia" w:hint="eastAsia"/>
          <w:sz w:val="28"/>
          <w:szCs w:val="28"/>
        </w:rPr>
        <w:t>，各位专家从课程核心、学生社会责任承担认识、生命体验活动实践操作等方面进行深入指导，并提出对每位教师在课程实施中凝结丰硕成果的期待，鼓励每位教师在课程实施中注重学生在课堂呈现的实时反馈，关注学生在今后学习生活中的长期变化。</w:t>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58180" cy="8627745"/>
            <wp:effectExtent l="0" t="0" r="0" b="1905"/>
            <wp:docPr id="7" name="图片 7" descr="E:\人文中小教\大庆\大庆高新区学校五年级课程开课筹备活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人文中小教\大庆\大庆高新区学校五年级课程开课筹备活动\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8627745"/>
                    </a:xfrm>
                    <a:prstGeom prst="rect">
                      <a:avLst/>
                    </a:prstGeom>
                    <a:noFill/>
                    <a:ln>
                      <a:noFill/>
                    </a:ln>
                  </pic:spPr>
                </pic:pic>
              </a:graphicData>
            </a:graphic>
          </wp:inline>
        </w:drawing>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lastRenderedPageBreak/>
        <w:drawing>
          <wp:inline distT="0" distB="0" distL="0" distR="0">
            <wp:extent cx="5739765" cy="3829685"/>
            <wp:effectExtent l="0" t="0" r="0" b="0"/>
            <wp:docPr id="8" name="图片 8" descr="E:\人文中小教\大庆\大庆高新区学校五年级课程开课筹备活动\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人文中小教\大庆\大庆高新区学校五年级课程开课筹备活动\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9765" cy="3829685"/>
                    </a:xfrm>
                    <a:prstGeom prst="rect">
                      <a:avLst/>
                    </a:prstGeom>
                    <a:noFill/>
                    <a:ln>
                      <a:noFill/>
                    </a:ln>
                  </pic:spPr>
                </pic:pic>
              </a:graphicData>
            </a:graphic>
          </wp:inline>
        </w:drawing>
      </w: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758180" cy="3838575"/>
            <wp:effectExtent l="0" t="0" r="0" b="9525"/>
            <wp:docPr id="9" name="图片 9" descr="E:\人文中小教\大庆\大庆高新区学校五年级课程开课筹备活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人文中小教\大庆\大庆高新区学校五年级课程开课筹备活动\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3838575"/>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2108EE" w:rsidRDefault="002108EE" w:rsidP="002108EE">
      <w:pPr>
        <w:ind w:firstLineChars="200" w:firstLine="560"/>
        <w:rPr>
          <w:rFonts w:asciiTheme="minorEastAsia" w:hAnsiTheme="minorEastAsia"/>
          <w:sz w:val="28"/>
          <w:szCs w:val="28"/>
        </w:rPr>
      </w:pPr>
      <w:r w:rsidRPr="002108EE">
        <w:rPr>
          <w:rFonts w:asciiTheme="minorEastAsia" w:hAnsiTheme="minorEastAsia" w:hint="eastAsia"/>
          <w:sz w:val="28"/>
          <w:szCs w:val="28"/>
        </w:rPr>
        <w:t>笃行致远，人文惟</w:t>
      </w:r>
      <w:proofErr w:type="gramStart"/>
      <w:r w:rsidRPr="002108EE">
        <w:rPr>
          <w:rFonts w:asciiTheme="minorEastAsia" w:hAnsiTheme="minorEastAsia" w:hint="eastAsia"/>
          <w:sz w:val="28"/>
          <w:szCs w:val="28"/>
        </w:rPr>
        <w:t>馨</w:t>
      </w:r>
      <w:proofErr w:type="gramEnd"/>
      <w:r w:rsidRPr="002108EE">
        <w:rPr>
          <w:rFonts w:asciiTheme="minorEastAsia" w:hAnsiTheme="minorEastAsia" w:hint="eastAsia"/>
          <w:sz w:val="28"/>
          <w:szCs w:val="28"/>
        </w:rPr>
        <w:t>。相信高新少年经过人文素养课程的清</w:t>
      </w:r>
      <w:proofErr w:type="gramStart"/>
      <w:r w:rsidRPr="002108EE">
        <w:rPr>
          <w:rFonts w:asciiTheme="minorEastAsia" w:hAnsiTheme="minorEastAsia" w:hint="eastAsia"/>
          <w:sz w:val="28"/>
          <w:szCs w:val="28"/>
        </w:rPr>
        <w:t>涤</w:t>
      </w:r>
      <w:proofErr w:type="gramEnd"/>
      <w:r w:rsidRPr="002108EE">
        <w:rPr>
          <w:rFonts w:asciiTheme="minorEastAsia" w:hAnsiTheme="minorEastAsia" w:hint="eastAsia"/>
          <w:sz w:val="28"/>
          <w:szCs w:val="28"/>
        </w:rPr>
        <w:t>，定会</w:t>
      </w:r>
      <w:r w:rsidRPr="002108EE">
        <w:rPr>
          <w:rFonts w:asciiTheme="minorEastAsia" w:hAnsiTheme="minorEastAsia" w:hint="eastAsia"/>
          <w:sz w:val="28"/>
          <w:szCs w:val="28"/>
        </w:rPr>
        <w:lastRenderedPageBreak/>
        <w:t>更加恬静、蔚蓝。</w:t>
      </w:r>
    </w:p>
    <w:p w:rsidR="002108EE" w:rsidRPr="002108EE" w:rsidRDefault="002108EE" w:rsidP="002108EE">
      <w:pPr>
        <w:jc w:val="center"/>
        <w:rPr>
          <w:rFonts w:asciiTheme="minorEastAsia" w:hAnsiTheme="minorEastAsia" w:hint="eastAsia"/>
          <w:sz w:val="28"/>
          <w:szCs w:val="28"/>
        </w:rPr>
      </w:pPr>
    </w:p>
    <w:p w:rsidR="002108EE" w:rsidRPr="002108EE" w:rsidRDefault="009C7326" w:rsidP="002108EE">
      <w:pPr>
        <w:jc w:val="center"/>
        <w:rPr>
          <w:rFonts w:asciiTheme="minorEastAsia" w:hAnsiTheme="minorEastAsia" w:hint="eastAsia"/>
          <w:sz w:val="28"/>
          <w:szCs w:val="28"/>
        </w:rPr>
      </w:pPr>
      <w:r>
        <w:rPr>
          <w:rFonts w:asciiTheme="minorEastAsia" w:hAnsiTheme="minorEastAsia" w:hint="eastAsia"/>
          <w:noProof/>
          <w:sz w:val="28"/>
          <w:szCs w:val="28"/>
        </w:rPr>
        <w:drawing>
          <wp:inline distT="0" distB="0" distL="0" distR="0">
            <wp:extent cx="5748655" cy="3295650"/>
            <wp:effectExtent l="0" t="0" r="4445" b="0"/>
            <wp:docPr id="10" name="图片 10" descr="E:\人文中小教\大庆\大庆高新区学校五年级课程开课筹备活动\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人文中小教\大庆\大庆高新区学校五年级课程开课筹备活动\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3295650"/>
                    </a:xfrm>
                    <a:prstGeom prst="rect">
                      <a:avLst/>
                    </a:prstGeom>
                    <a:noFill/>
                    <a:ln>
                      <a:noFill/>
                    </a:ln>
                  </pic:spPr>
                </pic:pic>
              </a:graphicData>
            </a:graphic>
          </wp:inline>
        </w:drawing>
      </w:r>
    </w:p>
    <w:p w:rsidR="002108EE" w:rsidRPr="002108EE" w:rsidRDefault="002108EE" w:rsidP="002108EE">
      <w:pPr>
        <w:jc w:val="center"/>
        <w:rPr>
          <w:rFonts w:asciiTheme="minorEastAsia" w:hAnsiTheme="minorEastAsia" w:hint="eastAsia"/>
          <w:sz w:val="28"/>
          <w:szCs w:val="28"/>
        </w:rPr>
      </w:pPr>
    </w:p>
    <w:p w:rsidR="002108EE" w:rsidRPr="002108EE" w:rsidRDefault="002108EE" w:rsidP="002108EE">
      <w:pPr>
        <w:rPr>
          <w:rFonts w:ascii="仿宋" w:eastAsia="仿宋" w:hAnsi="仿宋" w:hint="eastAsia"/>
          <w:sz w:val="28"/>
          <w:szCs w:val="28"/>
        </w:rPr>
      </w:pPr>
      <w:r w:rsidRPr="002108EE">
        <w:rPr>
          <w:rFonts w:ascii="黑体" w:eastAsia="黑体" w:hAnsi="黑体" w:hint="eastAsia"/>
          <w:sz w:val="28"/>
          <w:szCs w:val="28"/>
        </w:rPr>
        <w:t>图片：</w:t>
      </w:r>
      <w:r w:rsidRPr="002108EE">
        <w:rPr>
          <w:rFonts w:ascii="仿宋" w:eastAsia="仿宋" w:hAnsi="仿宋" w:hint="eastAsia"/>
          <w:sz w:val="28"/>
          <w:szCs w:val="28"/>
        </w:rPr>
        <w:t>信息中心</w:t>
      </w:r>
    </w:p>
    <w:p w:rsidR="002108EE" w:rsidRPr="002108EE" w:rsidRDefault="002108EE" w:rsidP="002108EE">
      <w:pPr>
        <w:rPr>
          <w:rFonts w:ascii="仿宋" w:eastAsia="仿宋" w:hAnsi="仿宋"/>
          <w:sz w:val="28"/>
          <w:szCs w:val="28"/>
        </w:rPr>
      </w:pPr>
      <w:r w:rsidRPr="002108EE">
        <w:rPr>
          <w:rFonts w:ascii="黑体" w:eastAsia="黑体" w:hAnsi="黑体" w:hint="eastAsia"/>
          <w:sz w:val="28"/>
          <w:szCs w:val="28"/>
        </w:rPr>
        <w:t>撰稿：</w:t>
      </w:r>
      <w:r w:rsidRPr="002108EE">
        <w:rPr>
          <w:rFonts w:ascii="仿宋" w:eastAsia="仿宋" w:hAnsi="仿宋" w:hint="eastAsia"/>
          <w:sz w:val="28"/>
          <w:szCs w:val="28"/>
        </w:rPr>
        <w:t>李玲</w:t>
      </w:r>
    </w:p>
    <w:p w:rsidR="002108EE" w:rsidRPr="002108EE" w:rsidRDefault="002108EE" w:rsidP="002108EE">
      <w:pPr>
        <w:rPr>
          <w:rFonts w:ascii="仿宋" w:eastAsia="仿宋" w:hAnsi="仿宋" w:hint="eastAsia"/>
          <w:sz w:val="28"/>
          <w:szCs w:val="28"/>
        </w:rPr>
      </w:pPr>
      <w:r w:rsidRPr="002108EE">
        <w:rPr>
          <w:rFonts w:ascii="黑体" w:eastAsia="黑体" w:hAnsi="黑体" w:hint="eastAsia"/>
          <w:sz w:val="28"/>
          <w:szCs w:val="28"/>
        </w:rPr>
        <w:t>制作：</w:t>
      </w:r>
      <w:r w:rsidRPr="002108EE">
        <w:rPr>
          <w:rFonts w:ascii="仿宋" w:eastAsia="仿宋" w:hAnsi="仿宋" w:hint="eastAsia"/>
          <w:sz w:val="28"/>
          <w:szCs w:val="28"/>
        </w:rPr>
        <w:t>祁碧微</w:t>
      </w:r>
    </w:p>
    <w:p w:rsidR="002108EE" w:rsidRPr="002108EE" w:rsidRDefault="002108EE" w:rsidP="002108EE">
      <w:pPr>
        <w:rPr>
          <w:rFonts w:ascii="仿宋" w:eastAsia="仿宋" w:hAnsi="仿宋" w:hint="eastAsia"/>
          <w:sz w:val="28"/>
          <w:szCs w:val="28"/>
        </w:rPr>
      </w:pPr>
      <w:r w:rsidRPr="002108EE">
        <w:rPr>
          <w:rFonts w:ascii="黑体" w:eastAsia="黑体" w:hAnsi="黑体" w:hint="eastAsia"/>
          <w:sz w:val="28"/>
          <w:szCs w:val="28"/>
        </w:rPr>
        <w:t>监制：</w:t>
      </w:r>
      <w:r w:rsidRPr="002108EE">
        <w:rPr>
          <w:rFonts w:ascii="仿宋" w:eastAsia="仿宋" w:hAnsi="仿宋" w:hint="eastAsia"/>
          <w:sz w:val="28"/>
          <w:szCs w:val="28"/>
        </w:rPr>
        <w:t>孙丽红、王小娟</w:t>
      </w:r>
    </w:p>
    <w:p w:rsidR="002108EE" w:rsidRPr="002108EE" w:rsidRDefault="002108EE" w:rsidP="002108EE">
      <w:pPr>
        <w:rPr>
          <w:rFonts w:ascii="仿宋" w:eastAsia="仿宋" w:hAnsi="仿宋" w:hint="eastAsia"/>
          <w:sz w:val="28"/>
          <w:szCs w:val="28"/>
        </w:rPr>
      </w:pPr>
      <w:r w:rsidRPr="002108EE">
        <w:rPr>
          <w:rFonts w:ascii="黑体" w:eastAsia="黑体" w:hAnsi="黑体" w:hint="eastAsia"/>
          <w:sz w:val="28"/>
          <w:szCs w:val="28"/>
        </w:rPr>
        <w:t>审核：</w:t>
      </w:r>
      <w:r w:rsidRPr="002108EE">
        <w:rPr>
          <w:rFonts w:ascii="仿宋" w:eastAsia="仿宋" w:hAnsi="仿宋" w:hint="eastAsia"/>
          <w:sz w:val="28"/>
          <w:szCs w:val="28"/>
        </w:rPr>
        <w:t>李晓</w:t>
      </w:r>
      <w:proofErr w:type="gramStart"/>
      <w:r w:rsidRPr="002108EE">
        <w:rPr>
          <w:rFonts w:ascii="仿宋" w:eastAsia="仿宋" w:hAnsi="仿宋" w:hint="eastAsia"/>
          <w:sz w:val="28"/>
          <w:szCs w:val="28"/>
        </w:rPr>
        <w:t>娟</w:t>
      </w:r>
      <w:proofErr w:type="gramEnd"/>
    </w:p>
    <w:sectPr w:rsidR="002108EE" w:rsidRPr="002108EE" w:rsidSect="002108EE">
      <w:pgSz w:w="11906" w:h="16838"/>
      <w:pgMar w:top="1701"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8EE"/>
    <w:rsid w:val="002108EE"/>
    <w:rsid w:val="00291BA9"/>
    <w:rsid w:val="009C7326"/>
    <w:rsid w:val="00BD6DB4"/>
    <w:rsid w:val="00DC2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108EE"/>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link w:val="3Char"/>
    <w:uiPriority w:val="9"/>
    <w:qFormat/>
    <w:rsid w:val="002108EE"/>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108EE"/>
    <w:rPr>
      <w:rFonts w:ascii="宋体" w:eastAsia="宋体" w:hAnsi="宋体" w:cs="宋体"/>
      <w:b/>
      <w:bCs/>
      <w:kern w:val="36"/>
      <w:sz w:val="48"/>
      <w:szCs w:val="48"/>
    </w:rPr>
  </w:style>
  <w:style w:type="character" w:customStyle="1" w:styleId="3Char">
    <w:name w:val="标题 3 Char"/>
    <w:basedOn w:val="a0"/>
    <w:link w:val="3"/>
    <w:uiPriority w:val="9"/>
    <w:rsid w:val="002108EE"/>
    <w:rPr>
      <w:rFonts w:ascii="宋体" w:eastAsia="宋体" w:hAnsi="宋体" w:cs="宋体"/>
      <w:b/>
      <w:bCs/>
      <w:kern w:val="0"/>
      <w:sz w:val="27"/>
      <w:szCs w:val="27"/>
    </w:rPr>
  </w:style>
  <w:style w:type="paragraph" w:styleId="a3">
    <w:name w:val="Normal (Web)"/>
    <w:basedOn w:val="a"/>
    <w:uiPriority w:val="99"/>
    <w:semiHidden/>
    <w:unhideWhenUsed/>
    <w:rsid w:val="002108E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9C7326"/>
    <w:rPr>
      <w:sz w:val="18"/>
      <w:szCs w:val="18"/>
    </w:rPr>
  </w:style>
  <w:style w:type="character" w:customStyle="1" w:styleId="Char">
    <w:name w:val="批注框文本 Char"/>
    <w:basedOn w:val="a0"/>
    <w:link w:val="a4"/>
    <w:uiPriority w:val="99"/>
    <w:semiHidden/>
    <w:rsid w:val="009C732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108EE"/>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link w:val="3Char"/>
    <w:uiPriority w:val="9"/>
    <w:qFormat/>
    <w:rsid w:val="002108EE"/>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108EE"/>
    <w:rPr>
      <w:rFonts w:ascii="宋体" w:eastAsia="宋体" w:hAnsi="宋体" w:cs="宋体"/>
      <w:b/>
      <w:bCs/>
      <w:kern w:val="36"/>
      <w:sz w:val="48"/>
      <w:szCs w:val="48"/>
    </w:rPr>
  </w:style>
  <w:style w:type="character" w:customStyle="1" w:styleId="3Char">
    <w:name w:val="标题 3 Char"/>
    <w:basedOn w:val="a0"/>
    <w:link w:val="3"/>
    <w:uiPriority w:val="9"/>
    <w:rsid w:val="002108EE"/>
    <w:rPr>
      <w:rFonts w:ascii="宋体" w:eastAsia="宋体" w:hAnsi="宋体" w:cs="宋体"/>
      <w:b/>
      <w:bCs/>
      <w:kern w:val="0"/>
      <w:sz w:val="27"/>
      <w:szCs w:val="27"/>
    </w:rPr>
  </w:style>
  <w:style w:type="paragraph" w:styleId="a3">
    <w:name w:val="Normal (Web)"/>
    <w:basedOn w:val="a"/>
    <w:uiPriority w:val="99"/>
    <w:semiHidden/>
    <w:unhideWhenUsed/>
    <w:rsid w:val="002108E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9C7326"/>
    <w:rPr>
      <w:sz w:val="18"/>
      <w:szCs w:val="18"/>
    </w:rPr>
  </w:style>
  <w:style w:type="character" w:customStyle="1" w:styleId="Char">
    <w:name w:val="批注框文本 Char"/>
    <w:basedOn w:val="a0"/>
    <w:link w:val="a4"/>
    <w:uiPriority w:val="99"/>
    <w:semiHidden/>
    <w:rsid w:val="009C73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5183">
      <w:bodyDiv w:val="1"/>
      <w:marLeft w:val="0"/>
      <w:marRight w:val="0"/>
      <w:marTop w:val="0"/>
      <w:marBottom w:val="0"/>
      <w:divBdr>
        <w:top w:val="none" w:sz="0" w:space="0" w:color="auto"/>
        <w:left w:val="none" w:sz="0" w:space="0" w:color="auto"/>
        <w:bottom w:val="none" w:sz="0" w:space="0" w:color="auto"/>
        <w:right w:val="none" w:sz="0" w:space="0" w:color="auto"/>
      </w:divBdr>
    </w:div>
    <w:div w:id="516626818">
      <w:bodyDiv w:val="1"/>
      <w:marLeft w:val="0"/>
      <w:marRight w:val="0"/>
      <w:marTop w:val="0"/>
      <w:marBottom w:val="0"/>
      <w:divBdr>
        <w:top w:val="none" w:sz="0" w:space="0" w:color="auto"/>
        <w:left w:val="none" w:sz="0" w:space="0" w:color="auto"/>
        <w:bottom w:val="none" w:sz="0" w:space="0" w:color="auto"/>
        <w:right w:val="none" w:sz="0" w:space="0" w:color="auto"/>
      </w:divBdr>
      <w:divsChild>
        <w:div w:id="550267737">
          <w:marLeft w:val="0"/>
          <w:marRight w:val="0"/>
          <w:marTop w:val="0"/>
          <w:marBottom w:val="0"/>
          <w:divBdr>
            <w:top w:val="none" w:sz="0" w:space="0" w:color="auto"/>
            <w:left w:val="none" w:sz="0" w:space="0" w:color="auto"/>
            <w:bottom w:val="none" w:sz="0" w:space="0" w:color="auto"/>
            <w:right w:val="none" w:sz="0" w:space="0" w:color="auto"/>
          </w:divBdr>
        </w:div>
        <w:div w:id="1528450651">
          <w:marLeft w:val="0"/>
          <w:marRight w:val="0"/>
          <w:marTop w:val="0"/>
          <w:marBottom w:val="0"/>
          <w:divBdr>
            <w:top w:val="none" w:sz="0" w:space="0" w:color="auto"/>
            <w:left w:val="none" w:sz="0" w:space="0" w:color="auto"/>
            <w:bottom w:val="none" w:sz="0" w:space="0" w:color="auto"/>
            <w:right w:val="none" w:sz="0" w:space="0" w:color="auto"/>
          </w:divBdr>
        </w:div>
      </w:divsChild>
    </w:div>
    <w:div w:id="566458522">
      <w:bodyDiv w:val="1"/>
      <w:marLeft w:val="0"/>
      <w:marRight w:val="0"/>
      <w:marTop w:val="0"/>
      <w:marBottom w:val="0"/>
      <w:divBdr>
        <w:top w:val="none" w:sz="0" w:space="0" w:color="auto"/>
        <w:left w:val="none" w:sz="0" w:space="0" w:color="auto"/>
        <w:bottom w:val="none" w:sz="0" w:space="0" w:color="auto"/>
        <w:right w:val="none" w:sz="0" w:space="0" w:color="auto"/>
      </w:divBdr>
    </w:div>
    <w:div w:id="701710900">
      <w:bodyDiv w:val="1"/>
      <w:marLeft w:val="0"/>
      <w:marRight w:val="0"/>
      <w:marTop w:val="0"/>
      <w:marBottom w:val="0"/>
      <w:divBdr>
        <w:top w:val="none" w:sz="0" w:space="0" w:color="auto"/>
        <w:left w:val="none" w:sz="0" w:space="0" w:color="auto"/>
        <w:bottom w:val="none" w:sz="0" w:space="0" w:color="auto"/>
        <w:right w:val="none" w:sz="0" w:space="0" w:color="auto"/>
      </w:divBdr>
      <w:divsChild>
        <w:div w:id="736051603">
          <w:marLeft w:val="0"/>
          <w:marRight w:val="0"/>
          <w:marTop w:val="0"/>
          <w:marBottom w:val="0"/>
          <w:divBdr>
            <w:top w:val="none" w:sz="0" w:space="0" w:color="auto"/>
            <w:left w:val="none" w:sz="0" w:space="0" w:color="auto"/>
            <w:bottom w:val="none" w:sz="0" w:space="0" w:color="auto"/>
            <w:right w:val="none" w:sz="0" w:space="0" w:color="auto"/>
          </w:divBdr>
        </w:div>
        <w:div w:id="1186554795">
          <w:marLeft w:val="0"/>
          <w:marRight w:val="0"/>
          <w:marTop w:val="0"/>
          <w:marBottom w:val="0"/>
          <w:divBdr>
            <w:top w:val="none" w:sz="0" w:space="0" w:color="auto"/>
            <w:left w:val="none" w:sz="0" w:space="0" w:color="auto"/>
            <w:bottom w:val="none" w:sz="0" w:space="0" w:color="auto"/>
            <w:right w:val="none" w:sz="0" w:space="0" w:color="auto"/>
          </w:divBdr>
        </w:div>
      </w:divsChild>
    </w:div>
    <w:div w:id="711271917">
      <w:bodyDiv w:val="1"/>
      <w:marLeft w:val="0"/>
      <w:marRight w:val="0"/>
      <w:marTop w:val="0"/>
      <w:marBottom w:val="0"/>
      <w:divBdr>
        <w:top w:val="none" w:sz="0" w:space="0" w:color="auto"/>
        <w:left w:val="none" w:sz="0" w:space="0" w:color="auto"/>
        <w:bottom w:val="none" w:sz="0" w:space="0" w:color="auto"/>
        <w:right w:val="none" w:sz="0" w:space="0" w:color="auto"/>
      </w:divBdr>
      <w:divsChild>
        <w:div w:id="1284967871">
          <w:marLeft w:val="0"/>
          <w:marRight w:val="0"/>
          <w:marTop w:val="0"/>
          <w:marBottom w:val="0"/>
          <w:divBdr>
            <w:top w:val="none" w:sz="0" w:space="0" w:color="auto"/>
            <w:left w:val="none" w:sz="0" w:space="0" w:color="auto"/>
            <w:bottom w:val="none" w:sz="0" w:space="0" w:color="auto"/>
            <w:right w:val="none" w:sz="0" w:space="0" w:color="auto"/>
          </w:divBdr>
        </w:div>
        <w:div w:id="1498881007">
          <w:marLeft w:val="0"/>
          <w:marRight w:val="0"/>
          <w:marTop w:val="0"/>
          <w:marBottom w:val="0"/>
          <w:divBdr>
            <w:top w:val="none" w:sz="0" w:space="0" w:color="auto"/>
            <w:left w:val="none" w:sz="0" w:space="0" w:color="auto"/>
            <w:bottom w:val="none" w:sz="0" w:space="0" w:color="auto"/>
            <w:right w:val="none" w:sz="0" w:space="0" w:color="auto"/>
          </w:divBdr>
        </w:div>
      </w:divsChild>
    </w:div>
    <w:div w:id="1165977999">
      <w:bodyDiv w:val="1"/>
      <w:marLeft w:val="0"/>
      <w:marRight w:val="0"/>
      <w:marTop w:val="0"/>
      <w:marBottom w:val="0"/>
      <w:divBdr>
        <w:top w:val="none" w:sz="0" w:space="0" w:color="auto"/>
        <w:left w:val="none" w:sz="0" w:space="0" w:color="auto"/>
        <w:bottom w:val="none" w:sz="0" w:space="0" w:color="auto"/>
        <w:right w:val="none" w:sz="0" w:space="0" w:color="auto"/>
      </w:divBdr>
    </w:div>
    <w:div w:id="1257444631">
      <w:bodyDiv w:val="1"/>
      <w:marLeft w:val="0"/>
      <w:marRight w:val="0"/>
      <w:marTop w:val="0"/>
      <w:marBottom w:val="0"/>
      <w:divBdr>
        <w:top w:val="none" w:sz="0" w:space="0" w:color="auto"/>
        <w:left w:val="none" w:sz="0" w:space="0" w:color="auto"/>
        <w:bottom w:val="none" w:sz="0" w:space="0" w:color="auto"/>
        <w:right w:val="none" w:sz="0" w:space="0" w:color="auto"/>
      </w:divBdr>
      <w:divsChild>
        <w:div w:id="1665009280">
          <w:marLeft w:val="0"/>
          <w:marRight w:val="0"/>
          <w:marTop w:val="0"/>
          <w:marBottom w:val="0"/>
          <w:divBdr>
            <w:top w:val="none" w:sz="0" w:space="0" w:color="auto"/>
            <w:left w:val="none" w:sz="0" w:space="0" w:color="auto"/>
            <w:bottom w:val="none" w:sz="0" w:space="0" w:color="auto"/>
            <w:right w:val="none" w:sz="0" w:space="0" w:color="auto"/>
          </w:divBdr>
        </w:div>
        <w:div w:id="1757942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2019-11-05T05:39:00Z</dcterms:created>
  <dcterms:modified xsi:type="dcterms:W3CDTF">2019-11-05T06:16:00Z</dcterms:modified>
</cp:coreProperties>
</file>